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55" w:rsidRPr="003D4955" w:rsidRDefault="003D4955" w:rsidP="003D495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95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D4955" w:rsidRPr="003D4955" w:rsidRDefault="003D4955" w:rsidP="003D495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955">
        <w:rPr>
          <w:rFonts w:ascii="Times New Roman" w:hAnsi="Times New Roman" w:cs="Times New Roman"/>
          <w:sz w:val="24"/>
          <w:szCs w:val="24"/>
        </w:rPr>
        <w:t>к приказу № 374-а от 13 ноября 2017г</w:t>
      </w:r>
    </w:p>
    <w:p w:rsidR="003D4955" w:rsidRPr="009A43D1" w:rsidRDefault="003D4955" w:rsidP="003D4955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9A43D1">
        <w:rPr>
          <w:b/>
          <w:bCs/>
          <w:color w:val="000000"/>
          <w:sz w:val="28"/>
          <w:szCs w:val="28"/>
        </w:rPr>
        <w:t xml:space="preserve">План мероприятий  по теме </w:t>
      </w:r>
      <w:r w:rsidRPr="009A43D1">
        <w:rPr>
          <w:b/>
          <w:bCs/>
          <w:sz w:val="28"/>
          <w:szCs w:val="28"/>
        </w:rPr>
        <w:t>«Сообщи, где торгуют смертью»</w:t>
      </w:r>
      <w:r w:rsidRPr="009A43D1">
        <w:rPr>
          <w:b/>
          <w:bCs/>
          <w:color w:val="000000"/>
          <w:sz w:val="28"/>
          <w:szCs w:val="28"/>
        </w:rPr>
        <w:t xml:space="preserve"> </w:t>
      </w:r>
    </w:p>
    <w:p w:rsidR="003D4955" w:rsidRPr="009A43D1" w:rsidRDefault="003D4955" w:rsidP="003D4955">
      <w:pPr>
        <w:pStyle w:val="a3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9A43D1">
        <w:rPr>
          <w:b/>
          <w:bCs/>
          <w:color w:val="000000"/>
          <w:sz w:val="28"/>
          <w:szCs w:val="28"/>
        </w:rPr>
        <w:t xml:space="preserve">с 13.11. 17г. по 24.11.17г. </w:t>
      </w: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183"/>
        <w:gridCol w:w="1701"/>
        <w:gridCol w:w="2286"/>
      </w:tblGrid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86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3" w:type="dxa"/>
          </w:tcPr>
          <w:p w:rsidR="003D4955" w:rsidRPr="009A43D1" w:rsidRDefault="003D4955" w:rsidP="003D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«Сообщи, где торгуют смертью» </w:t>
            </w:r>
          </w:p>
          <w:p w:rsidR="003D4955" w:rsidRPr="009A43D1" w:rsidRDefault="003D4955" w:rsidP="003D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«Сообщи, где торгуют смертью»</w:t>
            </w:r>
          </w:p>
        </w:tc>
        <w:tc>
          <w:tcPr>
            <w:tcW w:w="1701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13.11.17г.</w:t>
            </w:r>
          </w:p>
        </w:tc>
        <w:tc>
          <w:tcPr>
            <w:tcW w:w="2286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Цуканова Г. Д.</w:t>
            </w:r>
          </w:p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спортивный клуб «Возрождение» </w:t>
            </w:r>
          </w:p>
        </w:tc>
      </w:tr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объявлений о работе «телефонов доверия»</w:t>
            </w:r>
          </w:p>
        </w:tc>
        <w:tc>
          <w:tcPr>
            <w:tcW w:w="1701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14.11.17г.</w:t>
            </w:r>
          </w:p>
        </w:tc>
        <w:tc>
          <w:tcPr>
            <w:tcW w:w="2286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Цуканова Г. Д.</w:t>
            </w:r>
          </w:p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3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информации о проведении Акции «Сообщи, где торгуют смертью»</w:t>
            </w:r>
            <w:proofErr w:type="gramEnd"/>
          </w:p>
        </w:tc>
        <w:tc>
          <w:tcPr>
            <w:tcW w:w="1701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24.11.17г.</w:t>
            </w:r>
          </w:p>
        </w:tc>
        <w:tc>
          <w:tcPr>
            <w:tcW w:w="2286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а ведение школьного сайта Лёвина Н.В.</w:t>
            </w:r>
          </w:p>
        </w:tc>
      </w:tr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3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курения. Стенгазета</w:t>
            </w:r>
          </w:p>
        </w:tc>
        <w:tc>
          <w:tcPr>
            <w:tcW w:w="1701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21. 11. 17г.</w:t>
            </w:r>
          </w:p>
        </w:tc>
        <w:tc>
          <w:tcPr>
            <w:tcW w:w="2286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Цуканова Г. Д.</w:t>
            </w:r>
          </w:p>
        </w:tc>
      </w:tr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3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на школьном сайте информации Федеральной службы Российской Федерации по </w:t>
            </w:r>
            <w:proofErr w:type="gram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1701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17. 11. 17г.</w:t>
            </w:r>
          </w:p>
        </w:tc>
        <w:tc>
          <w:tcPr>
            <w:tcW w:w="2286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Лёвина Н.В.</w:t>
            </w:r>
          </w:p>
        </w:tc>
      </w:tr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3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Досуг «Дорожка здоровья»  (дошкольники, 1 класс)</w:t>
            </w:r>
          </w:p>
        </w:tc>
        <w:tc>
          <w:tcPr>
            <w:tcW w:w="1701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24. 11. 17г.</w:t>
            </w:r>
          </w:p>
        </w:tc>
        <w:tc>
          <w:tcPr>
            <w:tcW w:w="2286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Тазёнкова Л. В.</w:t>
            </w:r>
          </w:p>
        </w:tc>
      </w:tr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3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«Страна </w:t>
            </w:r>
            <w:proofErr w:type="spell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, или приключения </w:t>
            </w:r>
            <w:proofErr w:type="spell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Чиполино</w:t>
            </w:r>
            <w:proofErr w:type="spell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» (2 – 5 класс)</w:t>
            </w:r>
          </w:p>
        </w:tc>
        <w:tc>
          <w:tcPr>
            <w:tcW w:w="1701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23.11.17г.</w:t>
            </w:r>
          </w:p>
        </w:tc>
        <w:tc>
          <w:tcPr>
            <w:tcW w:w="2286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Фомина Т. С.</w:t>
            </w:r>
          </w:p>
        </w:tc>
      </w:tr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3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ПДН Бахтиной Е. и участковым</w:t>
            </w:r>
          </w:p>
        </w:tc>
        <w:tc>
          <w:tcPr>
            <w:tcW w:w="1701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20.11.17г.</w:t>
            </w:r>
          </w:p>
        </w:tc>
        <w:tc>
          <w:tcPr>
            <w:tcW w:w="2286" w:type="dxa"/>
          </w:tcPr>
          <w:p w:rsidR="003D4955" w:rsidRPr="003D4955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55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D4955" w:rsidRPr="003D4955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55">
              <w:rPr>
                <w:rFonts w:ascii="Times New Roman" w:hAnsi="Times New Roman" w:cs="Times New Roman"/>
                <w:sz w:val="24"/>
                <w:szCs w:val="24"/>
              </w:rPr>
              <w:t>Фомина А.С.</w:t>
            </w:r>
          </w:p>
        </w:tc>
      </w:tr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3" w:type="dxa"/>
          </w:tcPr>
          <w:p w:rsidR="003D4955" w:rsidRPr="009A43D1" w:rsidRDefault="003D4955" w:rsidP="00011C4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«Музыка здоровья»</w:t>
            </w:r>
          </w:p>
        </w:tc>
        <w:tc>
          <w:tcPr>
            <w:tcW w:w="1701" w:type="dxa"/>
          </w:tcPr>
          <w:p w:rsidR="003D4955" w:rsidRPr="009A43D1" w:rsidRDefault="003D4955" w:rsidP="00011C4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23.11.17г.</w:t>
            </w:r>
          </w:p>
        </w:tc>
        <w:tc>
          <w:tcPr>
            <w:tcW w:w="2286" w:type="dxa"/>
          </w:tcPr>
          <w:p w:rsidR="003D4955" w:rsidRPr="009A43D1" w:rsidRDefault="003D4955" w:rsidP="00011C4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Фомина Л. Н.</w:t>
            </w:r>
          </w:p>
        </w:tc>
      </w:tr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3" w:type="dxa"/>
          </w:tcPr>
          <w:p w:rsidR="003D4955" w:rsidRPr="009A43D1" w:rsidRDefault="003D4955" w:rsidP="00011C4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Тестирование «Незаконченное предложение»</w:t>
            </w:r>
          </w:p>
        </w:tc>
        <w:tc>
          <w:tcPr>
            <w:tcW w:w="1701" w:type="dxa"/>
          </w:tcPr>
          <w:p w:rsidR="003D4955" w:rsidRPr="009A43D1" w:rsidRDefault="003D4955" w:rsidP="00011C4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23.11.17г.</w:t>
            </w:r>
          </w:p>
        </w:tc>
        <w:tc>
          <w:tcPr>
            <w:tcW w:w="2286" w:type="dxa"/>
          </w:tcPr>
          <w:p w:rsidR="003D4955" w:rsidRPr="009A43D1" w:rsidRDefault="003D4955" w:rsidP="00011C4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Цуканова Г. Д.</w:t>
            </w:r>
          </w:p>
        </w:tc>
      </w:tr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3" w:type="dxa"/>
          </w:tcPr>
          <w:p w:rsidR="003D4955" w:rsidRPr="009A43D1" w:rsidRDefault="003D4955" w:rsidP="00011C4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видеофильмов по профилактике </w:t>
            </w:r>
            <w:proofErr w:type="spell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 с благочинным Болховского  благочиния протоиереем  Александром Кузнецовым</w:t>
            </w:r>
          </w:p>
        </w:tc>
        <w:tc>
          <w:tcPr>
            <w:tcW w:w="1701" w:type="dxa"/>
          </w:tcPr>
          <w:p w:rsidR="003D4955" w:rsidRPr="009A43D1" w:rsidRDefault="003D4955" w:rsidP="00011C4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16.11.17г.</w:t>
            </w:r>
          </w:p>
        </w:tc>
        <w:tc>
          <w:tcPr>
            <w:tcW w:w="2286" w:type="dxa"/>
          </w:tcPr>
          <w:p w:rsidR="003D4955" w:rsidRPr="009A43D1" w:rsidRDefault="003D4955" w:rsidP="00011C4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Бартенева Г. П.</w:t>
            </w:r>
          </w:p>
        </w:tc>
      </w:tr>
      <w:tr w:rsidR="003D4955" w:rsidRPr="009A43D1" w:rsidTr="00145802">
        <w:tc>
          <w:tcPr>
            <w:tcW w:w="560" w:type="dxa"/>
          </w:tcPr>
          <w:p w:rsidR="003D4955" w:rsidRPr="009A43D1" w:rsidRDefault="003D4955" w:rsidP="003D495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3" w:type="dxa"/>
          </w:tcPr>
          <w:p w:rsidR="003D4955" w:rsidRPr="009A43D1" w:rsidRDefault="003D4955" w:rsidP="00011C4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буклета для родителей (законных представителей) с информацией о способах диагностирования употребления </w:t>
            </w:r>
            <w:proofErr w:type="gram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алгоритме пресечения преступлений в сфере наркомании </w:t>
            </w:r>
          </w:p>
        </w:tc>
        <w:tc>
          <w:tcPr>
            <w:tcW w:w="1701" w:type="dxa"/>
          </w:tcPr>
          <w:p w:rsidR="003D4955" w:rsidRPr="009A43D1" w:rsidRDefault="003D4955" w:rsidP="00011C4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2286" w:type="dxa"/>
          </w:tcPr>
          <w:p w:rsidR="003D4955" w:rsidRPr="009A43D1" w:rsidRDefault="003D4955" w:rsidP="00011C4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Цуканова Г.Д.</w:t>
            </w:r>
          </w:p>
        </w:tc>
      </w:tr>
    </w:tbl>
    <w:p w:rsidR="003D4955" w:rsidRDefault="003D4955" w:rsidP="003D4955">
      <w:pPr>
        <w:spacing w:after="0"/>
      </w:pPr>
    </w:p>
    <w:p w:rsidR="003D4955" w:rsidRPr="0076209B" w:rsidRDefault="003D4955" w:rsidP="003D4955">
      <w:pPr>
        <w:tabs>
          <w:tab w:val="left" w:pos="284"/>
        </w:tabs>
        <w:jc w:val="right"/>
        <w:rPr>
          <w:color w:val="FF0000"/>
          <w:sz w:val="28"/>
          <w:szCs w:val="24"/>
        </w:rPr>
      </w:pPr>
    </w:p>
    <w:p w:rsidR="00104400" w:rsidRDefault="00104400"/>
    <w:sectPr w:rsidR="0010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955"/>
    <w:rsid w:val="00104400"/>
    <w:rsid w:val="003D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2017-11-14T18:17:00Z</cp:lastPrinted>
  <dcterms:created xsi:type="dcterms:W3CDTF">2017-11-14T18:14:00Z</dcterms:created>
  <dcterms:modified xsi:type="dcterms:W3CDTF">2017-11-14T18:17:00Z</dcterms:modified>
</cp:coreProperties>
</file>