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DE" w:rsidRDefault="003C78DE" w:rsidP="009D594F">
      <w:pPr>
        <w:pStyle w:val="a5"/>
        <w:shd w:val="clear" w:color="auto" w:fill="FFFFFF"/>
        <w:spacing w:before="0" w:beforeAutospacing="0" w:after="0" w:afterAutospacing="0" w:line="360" w:lineRule="atLeast"/>
        <w:ind w:firstLine="426"/>
        <w:jc w:val="both"/>
        <w:textAlignment w:val="baseline"/>
      </w:pPr>
    </w:p>
    <w:p w:rsidR="003C78DE" w:rsidRPr="003C78DE" w:rsidRDefault="003C78DE" w:rsidP="003C78DE">
      <w:pPr>
        <w:pStyle w:val="a5"/>
        <w:shd w:val="clear" w:color="auto" w:fill="FFFFFF"/>
        <w:spacing w:before="0" w:beforeAutospacing="0" w:after="0" w:afterAutospacing="0" w:line="360" w:lineRule="atLeast"/>
        <w:ind w:firstLine="426"/>
        <w:jc w:val="center"/>
        <w:textAlignment w:val="baseline"/>
        <w:rPr>
          <w:b/>
          <w:color w:val="FF0000"/>
          <w:sz w:val="36"/>
          <w:szCs w:val="36"/>
          <w:shd w:val="clear" w:color="auto" w:fill="FFFFFF"/>
        </w:rPr>
      </w:pPr>
      <w:r w:rsidRPr="003C78DE">
        <w:rPr>
          <w:b/>
          <w:color w:val="FF0000"/>
          <w:sz w:val="36"/>
          <w:szCs w:val="36"/>
          <w:shd w:val="clear" w:color="auto" w:fill="FFFFFF"/>
        </w:rPr>
        <w:t>«Я не боюсь рассказать о себе!»</w:t>
      </w:r>
    </w:p>
    <w:p w:rsidR="003C78DE" w:rsidRPr="003C78DE" w:rsidRDefault="003C78DE" w:rsidP="003C78DE">
      <w:pPr>
        <w:pStyle w:val="a5"/>
        <w:shd w:val="clear" w:color="auto" w:fill="FFFFFF"/>
        <w:spacing w:before="0" w:beforeAutospacing="0" w:after="0" w:afterAutospacing="0" w:line="360" w:lineRule="atLeast"/>
        <w:ind w:firstLine="426"/>
        <w:jc w:val="center"/>
        <w:textAlignment w:val="baseline"/>
        <w:rPr>
          <w:b/>
          <w:color w:val="FF0000"/>
          <w:sz w:val="36"/>
          <w:szCs w:val="36"/>
        </w:rPr>
      </w:pPr>
    </w:p>
    <w:p w:rsidR="003C78DE" w:rsidRDefault="009D594F" w:rsidP="009D594F">
      <w:pPr>
        <w:pStyle w:val="a5"/>
        <w:shd w:val="clear" w:color="auto" w:fill="FFFFFF"/>
        <w:spacing w:before="0" w:beforeAutospacing="0" w:after="0" w:afterAutospacing="0" w:line="360" w:lineRule="atLeast"/>
        <w:ind w:firstLine="426"/>
        <w:jc w:val="both"/>
        <w:textAlignment w:val="baseline"/>
        <w:rPr>
          <w:rStyle w:val="apple-converted-space"/>
        </w:rPr>
      </w:pPr>
      <w:r w:rsidRPr="009D594F">
        <w:t>Общество привыкло к тому, что инвалиды в средствах массовой информации описываются как слабые, беспомощные люди, требующие жалости. Но реальные примеры физически ограниченных людей, которые добились невероятных успехов, свидетельствуют совершенно об обратном результате.</w:t>
      </w:r>
      <w:r w:rsidRPr="009D594F">
        <w:rPr>
          <w:rStyle w:val="apple-converted-space"/>
        </w:rPr>
        <w:t> </w:t>
      </w:r>
    </w:p>
    <w:p w:rsidR="003C78DE" w:rsidRDefault="009D594F" w:rsidP="009D594F">
      <w:pPr>
        <w:pStyle w:val="a5"/>
        <w:shd w:val="clear" w:color="auto" w:fill="FFFFFF"/>
        <w:spacing w:before="0" w:beforeAutospacing="0" w:after="0" w:afterAutospacing="0" w:line="360" w:lineRule="atLeast"/>
        <w:ind w:firstLine="426"/>
        <w:jc w:val="both"/>
        <w:textAlignment w:val="baseline"/>
        <w:rPr>
          <w:rStyle w:val="apple-converted-space"/>
        </w:rPr>
      </w:pPr>
      <w:r w:rsidRPr="009D594F">
        <w:rPr>
          <w:rStyle w:val="a6"/>
          <w:bdr w:val="none" w:sz="0" w:space="0" w:color="auto" w:frame="1"/>
        </w:rPr>
        <w:t xml:space="preserve">На сегодняшний день </w:t>
      </w:r>
      <w:proofErr w:type="gramStart"/>
      <w:r w:rsidRPr="009D594F">
        <w:rPr>
          <w:rStyle w:val="a6"/>
          <w:bdr w:val="none" w:sz="0" w:space="0" w:color="auto" w:frame="1"/>
        </w:rPr>
        <w:t>инвалид</w:t>
      </w:r>
      <w:proofErr w:type="gramEnd"/>
      <w:r w:rsidRPr="009D594F">
        <w:rPr>
          <w:rStyle w:val="a6"/>
          <w:bdr w:val="none" w:sz="0" w:space="0" w:color="auto" w:frame="1"/>
        </w:rPr>
        <w:t xml:space="preserve"> который добился успеха – это настоящий герой.</w:t>
      </w:r>
      <w:r w:rsidRPr="009D594F">
        <w:rPr>
          <w:rStyle w:val="apple-converted-space"/>
        </w:rPr>
        <w:t> </w:t>
      </w:r>
    </w:p>
    <w:p w:rsidR="009D594F" w:rsidRPr="009D594F" w:rsidRDefault="009D594F" w:rsidP="009D594F">
      <w:pPr>
        <w:pStyle w:val="a5"/>
        <w:shd w:val="clear" w:color="auto" w:fill="FFFFFF"/>
        <w:spacing w:before="0" w:beforeAutospacing="0" w:after="0" w:afterAutospacing="0" w:line="360" w:lineRule="atLeast"/>
        <w:ind w:firstLine="426"/>
        <w:jc w:val="both"/>
        <w:textAlignment w:val="baseline"/>
      </w:pPr>
      <w:r w:rsidRPr="009D594F">
        <w:t>Он не то что не нуждается в помощи, а может сам и  предоставить ее многим желающим.</w:t>
      </w:r>
    </w:p>
    <w:p w:rsidR="009D594F" w:rsidRPr="009D594F" w:rsidRDefault="009D594F" w:rsidP="009D594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</w:rPr>
      </w:pPr>
      <w:r w:rsidRPr="009D594F">
        <w:t>Даже для обычного человека достичь успеха в той или иной сфере деятельности может быть довольно трудно. А инвалид, несмотря на неадекватное отношение некоторых окружающих, а также на неполные физические возможности, для достижения аналогичной со здоровым человеком цели, должен приложить вдвое и даже втрое больше усилий. Но это того стоит, после пересечения всех жизненных препятствий, эти люди станут хорошим примером и смогут мотивировать абсолютно всех. Чтобы лучше понять масштаб величия этих личностей, стоит вспомнить некоторых из них.</w:t>
      </w:r>
    </w:p>
    <w:p w:rsidR="009D594F" w:rsidRPr="009D594F" w:rsidRDefault="009D594F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bdr w:val="none" w:sz="0" w:space="0" w:color="auto" w:frame="1"/>
          <w:lang w:eastAsia="ru-RU"/>
        </w:rPr>
      </w:pPr>
    </w:p>
    <w:p w:rsidR="009D594F" w:rsidRPr="009D594F" w:rsidRDefault="009D594F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  <w:t>НИК ВУЙЧИЧ</w:t>
      </w:r>
    </w:p>
    <w:p w:rsidR="009D594F" w:rsidRPr="009D594F" w:rsidRDefault="009D594F" w:rsidP="009D594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4 декабря 1982 года в семье эмигрантов из Сербии. Обладает редкой генетической болезнью – </w:t>
      </w:r>
      <w:proofErr w:type="spellStart"/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тетраамелией</w:t>
      </w:r>
      <w:proofErr w:type="spellEnd"/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инвалид лишен природой обеих рук и ног. Единственная конечность Ника – одна маленькая стопа 10–15 см с двумя пальцами, которые срослись между собой. Все, чем могли помочь родители своему ребенку – уговорили докторов провести ему операцию по разделению сросшихся пальцев. Маленькому мальчику такого хирургического вмешательства вполне хватило, и в результате он добился огромного успеха в жизни.</w:t>
      </w:r>
    </w:p>
    <w:p w:rsidR="009D594F" w:rsidRPr="009D594F" w:rsidRDefault="009D594F" w:rsidP="009D594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4F" w:rsidRPr="009D594F" w:rsidRDefault="009D594F" w:rsidP="009D594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11522D" wp14:editId="1E8A7C90">
            <wp:extent cx="4257675" cy="2838450"/>
            <wp:effectExtent l="0" t="0" r="9525" b="0"/>
            <wp:docPr id="1" name="Рисунок 1" descr="Ник Вуйчич инвалид который добился успех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 Вуйчич инвалид который добился успех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4F" w:rsidRPr="009D594F" w:rsidRDefault="009D594F" w:rsidP="009D594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он невероятными усилиями научился печатать, а потом стал писать мотивационные, которые пользовались огромной популярностью не только у больных, но и у здоровых людей. Переживая из-за своей внешности, этот сильный духом инвалид освоил принципы позитивной психологии. Он пришел к выводу, что все комплексы и страхи происходят исключительно из-за негативных мыслей. Изменив их русло, можно полностью поменять все в жизни.</w:t>
      </w: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Сегодня Ник </w:t>
      </w:r>
      <w:proofErr w:type="spellStart"/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Вуйчич</w:t>
      </w:r>
      <w:proofErr w:type="spellEnd"/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работает мотивационным спикером, приглашаемым на выступления по </w:t>
      </w:r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всем континентам.</w:t>
      </w: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основном его выступления прослушивают инвалиды и люди, по определенным причинам потерявшие смысл в жизни. Кроме успеха, мужественный инвалид имеет и другие радости в жизни – красавицу-жену и абсолютно здорового сына.</w:t>
      </w:r>
    </w:p>
    <w:p w:rsidR="009D594F" w:rsidRPr="003C78DE" w:rsidRDefault="009D594F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9D594F" w:rsidRPr="009D594F" w:rsidRDefault="009D594F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  <w:t>КРИСТИ БРАУН</w:t>
      </w:r>
    </w:p>
    <w:p w:rsidR="003C78DE" w:rsidRDefault="009D594F" w:rsidP="009D594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ирландский художник стал героем биографического фильма «Моя левая нога», который вскоре после экранизации получил статуэтку «Оскар». Кристи необычный инвалид, он родился умственно неполноценным, а единственной концовкой, которой он мог двигать, была его левая нога. Родные люди, а особенно мама мальчика, окружили его полной любовью и вниманием. Мальчику очень часто читали сказки, объясняли необходимость каждого действия, рассказывали о происходящем. Такая регулярная работа позволила добиться значительного успеха в развитии ребенка – инвалид стал многим интеллектуальнее.</w:t>
      </w:r>
    </w:p>
    <w:p w:rsidR="003C78DE" w:rsidRDefault="003C78DE" w:rsidP="009D594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4F" w:rsidRPr="009D594F" w:rsidRDefault="009D594F" w:rsidP="003C78D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1D96F96" wp14:editId="4D9AAE13">
            <wp:extent cx="4390524" cy="2762250"/>
            <wp:effectExtent l="0" t="0" r="0" b="0"/>
            <wp:docPr id="2" name="Рисунок 2" descr="Кристи Браун инвалид который добился успех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сти Браун инвалид который добился успех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524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4F" w:rsidRPr="009D594F" w:rsidRDefault="009D594F" w:rsidP="009D594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маленькая сестра Кристи случайно выронила мел, и пятилетний мальчик, приложив невероятные усилия, поднял его и начал водить им по полу. Заметив новые навыки, инвалид был сразу отправлен родителями на уроки письма и рисования. </w:t>
      </w:r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Через десяток лет Кристи Браун добился невероятных высот – его замечательные, наполненные талантом картины активно раскупались ценителями искусства, а интересные, поучительные и мотивационные статьи печатались в самых популярных газетах Ирландии.</w:t>
      </w: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инвалид, мог управлять только одной ногой, и то, левой, стал образцом для подражания даже выдающимся современным художникам. Данный случай, кроме силы работы над собой, свидетельствует и о важности семьи. Инвалиды должны с самого детства окружаться любовью и вниманием, а развивать ребенка, который имеет физические или умственные недостатки, нужно максимально, затрачивая на это все свободное время.</w:t>
      </w:r>
    </w:p>
    <w:p w:rsidR="009D594F" w:rsidRPr="009D594F" w:rsidRDefault="009D594F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C78DE" w:rsidRDefault="003C78DE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9D594F" w:rsidRPr="009D594F" w:rsidRDefault="009D594F" w:rsidP="009D59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bdr w:val="none" w:sz="0" w:space="0" w:color="auto" w:frame="1"/>
          <w:lang w:eastAsia="ru-RU"/>
        </w:rPr>
        <w:t>ОСКАР ПИСТОРИУС</w:t>
      </w:r>
    </w:p>
    <w:p w:rsidR="009D594F" w:rsidRPr="009D594F" w:rsidRDefault="009D594F" w:rsidP="009D594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имея ног, Оскар </w:t>
      </w:r>
      <w:proofErr w:type="spellStart"/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Писториус</w:t>
      </w:r>
      <w:proofErr w:type="spellEnd"/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добился выдающихся успехов в спорте. Инвалидом молодой человек был с рожденья, но это не остановила его в достижении цели – двигаться. Невероятным трудом Оскар стал легкоатлетом-бегуном, которого допускали даже соревноваться с совершенно полноценными в физическом плане противниками.</w:t>
      </w:r>
    </w:p>
    <w:p w:rsidR="009D594F" w:rsidRPr="009D594F" w:rsidRDefault="009D594F" w:rsidP="009D594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D594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214EDE9" wp14:editId="37F7E9C6">
            <wp:extent cx="4572000" cy="2743200"/>
            <wp:effectExtent l="0" t="0" r="0" b="0"/>
            <wp:docPr id="5" name="Рисунок 5" descr="Оскар Писториус инвалид который добился успех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кар Писториус инвалид который добился успех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594F" w:rsidRPr="009D594F" w:rsidRDefault="009D594F" w:rsidP="009D594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Теперь </w:t>
      </w:r>
      <w:proofErr w:type="spellStart"/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Писториус</w:t>
      </w:r>
      <w:proofErr w:type="spellEnd"/>
      <w:r w:rsidRPr="009D5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занимается активной популяризацией спорта по всему миру, поддерживает инвалидов в стремлении заниматься физическими состязаниями, организовывает в этом направлении разнообразные программы.</w:t>
      </w:r>
      <w:r w:rsidRPr="009D594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Фактически он стал наиболее успешным инвалидом-спортсменом, который постоянно подтверждает, что на пути к желаемой цели физические проблемы не могут быть помехой.</w:t>
      </w:r>
    </w:p>
    <w:p w:rsidR="00AE1B44" w:rsidRPr="009D594F" w:rsidRDefault="00AE1B44">
      <w:pPr>
        <w:rPr>
          <w:rFonts w:ascii="Times New Roman" w:hAnsi="Times New Roman" w:cs="Times New Roman"/>
          <w:sz w:val="24"/>
          <w:szCs w:val="24"/>
        </w:rPr>
      </w:pPr>
    </w:p>
    <w:p w:rsidR="009D594F" w:rsidRPr="003C78DE" w:rsidRDefault="009D594F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Питер </w:t>
      </w:r>
      <w:proofErr w:type="spellStart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>Динклэйдж</w:t>
      </w:r>
      <w:proofErr w:type="spellEnd"/>
    </w:p>
    <w:p w:rsidR="009D594F" w:rsidRPr="009D594F" w:rsidRDefault="009D594F" w:rsidP="003C7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94F">
        <w:rPr>
          <w:rFonts w:ascii="Times New Roman" w:hAnsi="Times New Roman" w:cs="Times New Roman"/>
          <w:sz w:val="24"/>
          <w:szCs w:val="24"/>
        </w:rPr>
        <w:t xml:space="preserve">Наибольшую известность ему принесла роль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Тириона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Ланнистера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в сериале «Игра престолов». </w:t>
      </w:r>
      <w:proofErr w:type="spellStart"/>
      <w:proofErr w:type="gramStart"/>
      <w:r w:rsidRPr="009D594F">
        <w:rPr>
          <w:rFonts w:ascii="Times New Roman" w:hAnsi="Times New Roman" w:cs="Times New Roman"/>
          <w:sz w:val="24"/>
          <w:szCs w:val="24"/>
        </w:rPr>
        <w:t>Динклэйдж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родился с наследственным заболеванием —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ахондроплазией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>, приводящей к карликовости.</w:t>
      </w:r>
      <w:proofErr w:type="gramEnd"/>
      <w:r w:rsidRPr="009D594F">
        <w:rPr>
          <w:rFonts w:ascii="Times New Roman" w:hAnsi="Times New Roman" w:cs="Times New Roman"/>
          <w:sz w:val="24"/>
          <w:szCs w:val="24"/>
        </w:rPr>
        <w:t xml:space="preserve"> Его рост 134 см. При том, что оба его родителя среднего роста, так же как и его брат Джонатан.</w:t>
      </w:r>
      <w:r w:rsidRPr="009D594F">
        <w:rPr>
          <w:rFonts w:ascii="Times New Roman" w:hAnsi="Times New Roman" w:cs="Times New Roman"/>
          <w:sz w:val="24"/>
          <w:szCs w:val="24"/>
        </w:rPr>
        <w:br/>
      </w:r>
      <w:r w:rsidR="003C78DE" w:rsidRPr="009D59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F2FA6" wp14:editId="5C03E904">
            <wp:extent cx="3788555" cy="2524125"/>
            <wp:effectExtent l="0" t="0" r="2540" b="0"/>
            <wp:docPr id="11" name="Рисунок 11" descr="2. Питер Динклэйдж. актёры, знаменитости, физические недост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 Питер Динклэйдж. актёры, знаменитости, физические недостат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60" cy="252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DE" w:rsidRDefault="003C78DE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78DE" w:rsidRDefault="003C78DE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594F" w:rsidRPr="003C78DE" w:rsidRDefault="009D594F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Ар-</w:t>
      </w:r>
      <w:proofErr w:type="spellStart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>Джей</w:t>
      </w:r>
      <w:proofErr w:type="spellEnd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>Митт</w:t>
      </w:r>
      <w:proofErr w:type="spellEnd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D594F" w:rsidRPr="009D594F" w:rsidRDefault="009D594F" w:rsidP="009D594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D594F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9D594F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9D594F">
        <w:rPr>
          <w:rFonts w:ascii="Times New Roman" w:hAnsi="Times New Roman" w:cs="Times New Roman"/>
          <w:sz w:val="24"/>
          <w:szCs w:val="24"/>
        </w:rPr>
        <w:t xml:space="preserve"> ролью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Уолтера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Уайта-младшего в телесериале «Во все тяжкие». Как и его герой в сериале «Во все тяжкие»,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Митт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страдает детским церебральным параличом. Из-за ДЦП сигналы до мозга доходят медленнее, так как при рождении его мозг был повреждён в результате недостатка кислорода. В результате его опорно-двигательный аппарат и способность контролировать свои мышцы были нарушены. Например, рука неконтролируемо дёргается. Однако</w:t>
      </w:r>
      <w:proofErr w:type="gramStart"/>
      <w:r w:rsidRPr="009D59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594F">
        <w:rPr>
          <w:rFonts w:ascii="Times New Roman" w:hAnsi="Times New Roman" w:cs="Times New Roman"/>
          <w:sz w:val="24"/>
          <w:szCs w:val="24"/>
        </w:rPr>
        <w:t xml:space="preserve"> это нисколько не мешает 23-летнему парню сниматься в кино и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продюссировать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фильмы.</w:t>
      </w:r>
      <w:r w:rsidRPr="009D59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9D594F" w:rsidRPr="009D594F" w:rsidRDefault="009D594F" w:rsidP="009D5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94F">
        <w:rPr>
          <w:rFonts w:ascii="Times New Roman" w:hAnsi="Times New Roman" w:cs="Times New Roman"/>
          <w:sz w:val="24"/>
          <w:szCs w:val="24"/>
        </w:rPr>
        <w:br/>
      </w:r>
      <w:r w:rsidRPr="009D59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4D047" wp14:editId="5856FD72">
            <wp:extent cx="4419600" cy="2944558"/>
            <wp:effectExtent l="0" t="0" r="0" b="8255"/>
            <wp:docPr id="6" name="Рисунок 6" descr="3. Ар-Джей Митт. актёры, знаменитости, физические недост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 Ар-Джей Митт. актёры, знаменитости, физические недостат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26" cy="29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4F" w:rsidRPr="009D594F" w:rsidRDefault="009D594F" w:rsidP="003C78DE">
      <w:pPr>
        <w:rPr>
          <w:rFonts w:ascii="Times New Roman" w:hAnsi="Times New Roman" w:cs="Times New Roman"/>
          <w:sz w:val="24"/>
          <w:szCs w:val="24"/>
        </w:rPr>
      </w:pPr>
    </w:p>
    <w:p w:rsidR="009D594F" w:rsidRPr="003C78DE" w:rsidRDefault="009D594F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>Жамель</w:t>
      </w:r>
      <w:proofErr w:type="spellEnd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>Деббуз</w:t>
      </w:r>
      <w:proofErr w:type="spellEnd"/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D594F" w:rsidRPr="009D594F" w:rsidRDefault="009D594F" w:rsidP="003C78DE">
      <w:pPr>
        <w:rPr>
          <w:rFonts w:ascii="Times New Roman" w:hAnsi="Times New Roman" w:cs="Times New Roman"/>
          <w:sz w:val="24"/>
          <w:szCs w:val="24"/>
        </w:rPr>
      </w:pPr>
      <w:r w:rsidRPr="009D594F">
        <w:rPr>
          <w:rFonts w:ascii="Times New Roman" w:hAnsi="Times New Roman" w:cs="Times New Roman"/>
          <w:sz w:val="24"/>
          <w:szCs w:val="24"/>
        </w:rPr>
        <w:t xml:space="preserve">Французский актёр, продюсер, шоумен марокканского происхождения. В январе 1990 года (то есть в 14 лет)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Жамель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повредил руку, играя на железнодорожных путях в Парижском метро. В результате рука перестала развиваться, и он не может ею пользоваться. С тех пор он почти всегда держит правую руку в кармане. Однако</w:t>
      </w:r>
      <w:proofErr w:type="gramStart"/>
      <w:r w:rsidRPr="009D59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594F">
        <w:rPr>
          <w:rFonts w:ascii="Times New Roman" w:hAnsi="Times New Roman" w:cs="Times New Roman"/>
          <w:sz w:val="24"/>
          <w:szCs w:val="24"/>
        </w:rPr>
        <w:t xml:space="preserve"> это нисколько не мешает ему по сей день оставаться одним из самых востребованных актёров во Франции.</w:t>
      </w:r>
      <w:r w:rsidRPr="009D594F">
        <w:rPr>
          <w:rFonts w:ascii="Times New Roman" w:hAnsi="Times New Roman" w:cs="Times New Roman"/>
          <w:sz w:val="24"/>
          <w:szCs w:val="24"/>
        </w:rPr>
        <w:br/>
      </w:r>
      <w:r w:rsidRPr="009D594F">
        <w:rPr>
          <w:rFonts w:ascii="Times New Roman" w:hAnsi="Times New Roman" w:cs="Times New Roman"/>
          <w:sz w:val="24"/>
          <w:szCs w:val="24"/>
        </w:rPr>
        <w:br/>
      </w:r>
      <w:r w:rsidR="003C78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78DE" w:rsidRPr="009D59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70CF7" wp14:editId="22794808">
            <wp:extent cx="3724275" cy="2099560"/>
            <wp:effectExtent l="0" t="0" r="0" b="0"/>
            <wp:docPr id="12" name="Рисунок 12" descr="6. Жамель Деббуз. актёры, знаменитости, физические недост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. Жамель Деббуз. актёры, знаменитости, физические недостат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107" cy="209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DE" w:rsidRDefault="003C78DE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78DE" w:rsidRDefault="003C78DE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78DE" w:rsidRDefault="003C78DE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594F" w:rsidRPr="003C78DE" w:rsidRDefault="009D594F" w:rsidP="009D59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78D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Зиновий Гердт </w:t>
      </w:r>
    </w:p>
    <w:p w:rsidR="009D594F" w:rsidRPr="009D594F" w:rsidRDefault="009D594F" w:rsidP="009D5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94F">
        <w:rPr>
          <w:rFonts w:ascii="Times New Roman" w:hAnsi="Times New Roman" w:cs="Times New Roman"/>
          <w:sz w:val="24"/>
          <w:szCs w:val="24"/>
        </w:rPr>
        <w:t xml:space="preserve">Великолепный советский и российский актёр театра и кино, народный артист СССР. </w:t>
      </w:r>
      <w:proofErr w:type="gramStart"/>
      <w:r w:rsidRPr="009D594F">
        <w:rPr>
          <w:rFonts w:ascii="Times New Roman" w:hAnsi="Times New Roman" w:cs="Times New Roman"/>
          <w:sz w:val="24"/>
          <w:szCs w:val="24"/>
        </w:rPr>
        <w:t xml:space="preserve">Помимо актёрской карьеры, Зиновию Ефимовичу, как и многим в те времена, пришлось заниматься и другой, не такой уж мирной деятельностью, он — участник Великой </w:t>
      </w:r>
      <w:proofErr w:type="spellStart"/>
      <w:r w:rsidRPr="009D594F">
        <w:rPr>
          <w:rFonts w:ascii="Times New Roman" w:hAnsi="Times New Roman" w:cs="Times New Roman"/>
          <w:sz w:val="24"/>
          <w:szCs w:val="24"/>
        </w:rPr>
        <w:t>Отечственной</w:t>
      </w:r>
      <w:proofErr w:type="spellEnd"/>
      <w:r w:rsidRPr="009D594F">
        <w:rPr>
          <w:rFonts w:ascii="Times New Roman" w:hAnsi="Times New Roman" w:cs="Times New Roman"/>
          <w:sz w:val="24"/>
          <w:szCs w:val="24"/>
        </w:rPr>
        <w:t xml:space="preserve"> войны. 12 февраля 1943 года, на подступах к Харькову, при разминировании минных полей противника для прохода советских танков, он был тяжело ранен в ногу осколком танкового снаряда.</w:t>
      </w:r>
      <w:proofErr w:type="gramEnd"/>
      <w:r w:rsidRPr="009D594F">
        <w:rPr>
          <w:rFonts w:ascii="Times New Roman" w:hAnsi="Times New Roman" w:cs="Times New Roman"/>
          <w:sz w:val="24"/>
          <w:szCs w:val="24"/>
        </w:rPr>
        <w:t xml:space="preserve"> После одиннадцати операций, Гердту сохранили повреждённую ногу, которая с тех пор была на 8 сантиметров короче здоровой и вынуждала артиста сильно прихрамывать. Даже просто ходить ему было трудно, но актёр не давал слабины и не щадил себя на съёмочной площадке.</w:t>
      </w:r>
      <w:r w:rsidRPr="009D594F">
        <w:rPr>
          <w:rFonts w:ascii="Times New Roman" w:hAnsi="Times New Roman" w:cs="Times New Roman"/>
          <w:sz w:val="24"/>
          <w:szCs w:val="24"/>
        </w:rPr>
        <w:br/>
      </w:r>
      <w:r w:rsidRPr="009D594F">
        <w:rPr>
          <w:rFonts w:ascii="Times New Roman" w:hAnsi="Times New Roman" w:cs="Times New Roman"/>
          <w:sz w:val="24"/>
          <w:szCs w:val="24"/>
        </w:rPr>
        <w:br/>
      </w:r>
      <w:r w:rsidRPr="009D59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963F8" wp14:editId="636CE640">
            <wp:extent cx="2917466" cy="2417851"/>
            <wp:effectExtent l="0" t="0" r="0" b="1905"/>
            <wp:docPr id="8" name="Рисунок 8" descr="8. Зиновий Гердт. актёры, знаменитости, физические недост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. Зиновий Гердт. актёры, знаменитости, физические недостат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83" cy="241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4F" w:rsidRPr="003C78DE" w:rsidRDefault="009D594F" w:rsidP="009D594F">
      <w:pPr>
        <w:jc w:val="center"/>
        <w:rPr>
          <w:rStyle w:val="dog-link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3C78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Людвиг</w:t>
      </w:r>
      <w:r w:rsidRPr="003C78DE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 </w:t>
      </w:r>
      <w:r w:rsidRPr="003C78DE">
        <w:rPr>
          <w:rStyle w:val="resh-link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Ван</w:t>
      </w:r>
      <w:r w:rsidRPr="003C78DE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 </w:t>
      </w:r>
      <w:r w:rsidRPr="003C78DE">
        <w:rPr>
          <w:rStyle w:val="dog-link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Бетховен</w:t>
      </w:r>
    </w:p>
    <w:p w:rsidR="009D594F" w:rsidRPr="009D594F" w:rsidRDefault="009D594F" w:rsidP="009D594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9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емецкий композитор, представитель венской классической школы. В 1796 году, будучи уже известным композитором, Бетховен начал терять слух: у него развился </w:t>
      </w:r>
      <w:proofErr w:type="spellStart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тинит</w:t>
      </w:r>
      <w:proofErr w:type="spellEnd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воспаление внутреннего уха. К 1802 году Бетховен полностью оглох, но именно с этого времени композитор создал свои самые известные произведения. В 1803 -1804 годах Бетховеном была написана «Героическая симфония», в 1803-1805 годах - опера «</w:t>
      </w:r>
      <w:proofErr w:type="spellStart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Фиделио</w:t>
      </w:r>
      <w:proofErr w:type="spellEnd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». Кроме того, в это время Бетховеном были написаны фортепианные сонаты с «Двадцать восьмой» по последнюю - «Тридцать вторую», две сонаты для виолончели, квартеты, вокальный цикл «К далекой возлюбленной». Будучи абсолютно глухим, Бетховен создал два своих самых монументальных сочинения - «Торжественную мессу» и «Девятую симфонию с хором» (1824).</w:t>
      </w:r>
    </w:p>
    <w:p w:rsidR="009D594F" w:rsidRPr="009D594F" w:rsidRDefault="003C78DE" w:rsidP="003C7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9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23C80" wp14:editId="1BD7CBE0">
            <wp:extent cx="1806114" cy="2190750"/>
            <wp:effectExtent l="0" t="0" r="3810" b="0"/>
            <wp:docPr id="13" name="Рисунок 13" descr="Людвиг ван Бетховен - немецкий композитор, представитель венской классической школ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двиг ван Бетховен - немецкий композитор, представитель венской классической школы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72" cy="219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DE" w:rsidRDefault="003C78DE" w:rsidP="009D594F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78DE" w:rsidRDefault="003C78DE" w:rsidP="009D594F">
      <w:pPr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D594F" w:rsidRPr="009D594F" w:rsidRDefault="009D594F" w:rsidP="009D594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9D594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 </w:t>
      </w:r>
      <w:proofErr w:type="spellStart"/>
      <w:r w:rsidRPr="003C78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Рэй</w:t>
      </w:r>
      <w:proofErr w:type="spellEnd"/>
      <w:r w:rsidRPr="003C78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Чарльз</w:t>
      </w:r>
    </w:p>
    <w:p w:rsidR="009D594F" w:rsidRPr="009D594F" w:rsidRDefault="009D594F" w:rsidP="009D594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наменитый американский слепой музыкант, автор более 70 студийных альбомов, один из известнейших в мире исполнителей музыки в стилях </w:t>
      </w:r>
      <w:proofErr w:type="spellStart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соул</w:t>
      </w:r>
      <w:proofErr w:type="spellEnd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, джаз и ритм-энд-блюз, 17 раз был награжден премиями «</w:t>
      </w:r>
      <w:proofErr w:type="spellStart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Грэмми</w:t>
      </w:r>
      <w:proofErr w:type="spellEnd"/>
      <w:r w:rsidRPr="009D594F">
        <w:rPr>
          <w:rFonts w:ascii="Times New Roman" w:hAnsi="Times New Roman" w:cs="Times New Roman"/>
          <w:sz w:val="24"/>
          <w:szCs w:val="24"/>
          <w:shd w:val="clear" w:color="auto" w:fill="FFFFFF"/>
        </w:rPr>
        <w:t>», попал в залы славы рок-н-ролла, джаза, кантри и блюза, его записи были включены в Библиотеку Конгресса США. Он ослеп еще в детстве.</w:t>
      </w:r>
    </w:p>
    <w:p w:rsidR="009D594F" w:rsidRPr="009D594F" w:rsidRDefault="009D594F" w:rsidP="003C7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9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F624D" wp14:editId="3D3B22FA">
            <wp:extent cx="4733925" cy="3291832"/>
            <wp:effectExtent l="0" t="0" r="0" b="4445"/>
            <wp:docPr id="10" name="Рисунок 10" descr="Рэй Чарльз, знаменитый американский слепой музыкан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эй Чарльз, знаменитый американский слепой музыкант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6" cy="329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94F" w:rsidRPr="009D594F" w:rsidSect="003C78DE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B"/>
    <w:rsid w:val="003C78DE"/>
    <w:rsid w:val="009D594F"/>
    <w:rsid w:val="00AE1B44"/>
    <w:rsid w:val="00B0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94F"/>
  </w:style>
  <w:style w:type="character" w:styleId="a6">
    <w:name w:val="Strong"/>
    <w:basedOn w:val="a0"/>
    <w:uiPriority w:val="22"/>
    <w:qFormat/>
    <w:rsid w:val="009D594F"/>
    <w:rPr>
      <w:b/>
      <w:bCs/>
    </w:rPr>
  </w:style>
  <w:style w:type="character" w:styleId="a7">
    <w:name w:val="Hyperlink"/>
    <w:basedOn w:val="a0"/>
    <w:uiPriority w:val="99"/>
    <w:semiHidden/>
    <w:unhideWhenUsed/>
    <w:rsid w:val="009D594F"/>
    <w:rPr>
      <w:color w:val="0000FF"/>
      <w:u w:val="single"/>
    </w:rPr>
  </w:style>
  <w:style w:type="character" w:customStyle="1" w:styleId="resh-link">
    <w:name w:val="resh-link"/>
    <w:basedOn w:val="a0"/>
    <w:rsid w:val="009D594F"/>
  </w:style>
  <w:style w:type="character" w:customStyle="1" w:styleId="dog-link">
    <w:name w:val="dog-link"/>
    <w:basedOn w:val="a0"/>
    <w:rsid w:val="009D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94F"/>
  </w:style>
  <w:style w:type="character" w:styleId="a6">
    <w:name w:val="Strong"/>
    <w:basedOn w:val="a0"/>
    <w:uiPriority w:val="22"/>
    <w:qFormat/>
    <w:rsid w:val="009D594F"/>
    <w:rPr>
      <w:b/>
      <w:bCs/>
    </w:rPr>
  </w:style>
  <w:style w:type="character" w:styleId="a7">
    <w:name w:val="Hyperlink"/>
    <w:basedOn w:val="a0"/>
    <w:uiPriority w:val="99"/>
    <w:semiHidden/>
    <w:unhideWhenUsed/>
    <w:rsid w:val="009D594F"/>
    <w:rPr>
      <w:color w:val="0000FF"/>
      <w:u w:val="single"/>
    </w:rPr>
  </w:style>
  <w:style w:type="character" w:customStyle="1" w:styleId="resh-link">
    <w:name w:val="resh-link"/>
    <w:basedOn w:val="a0"/>
    <w:rsid w:val="009D594F"/>
  </w:style>
  <w:style w:type="character" w:customStyle="1" w:styleId="dog-link">
    <w:name w:val="dog-link"/>
    <w:basedOn w:val="a0"/>
    <w:rsid w:val="009D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ladvsebe.ru/wp-content/uploads/2016/03/2676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kladvsebe.ru/wp-content/uploads/2016/03/124.jpg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kladvsebe.ru/wp-content/uploads/2016/03/1311220498_o6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2016-12-03T15:48:00Z</dcterms:created>
  <dcterms:modified xsi:type="dcterms:W3CDTF">2016-12-03T16:03:00Z</dcterms:modified>
</cp:coreProperties>
</file>